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C0E" w14:textId="7DE6567C" w:rsidR="00A45847" w:rsidRPr="00623A68" w:rsidRDefault="00A42798" w:rsidP="004745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7173F" w:rsidRPr="00623A68">
        <w:rPr>
          <w:rFonts w:ascii="Times New Roman" w:hAnsi="Times New Roman" w:cs="Times New Roman"/>
          <w:b/>
          <w:bCs/>
          <w:sz w:val="28"/>
          <w:szCs w:val="28"/>
        </w:rPr>
        <w:t>. évfolyam</w:t>
      </w:r>
    </w:p>
    <w:p w14:paraId="4B10E0F0" w14:textId="4531AD63" w:rsidR="005B1424" w:rsidRPr="00937150" w:rsidRDefault="005B1424" w:rsidP="005B1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150">
        <w:rPr>
          <w:rFonts w:ascii="Times New Roman" w:hAnsi="Times New Roman" w:cs="Times New Roman"/>
          <w:b/>
          <w:sz w:val="24"/>
          <w:szCs w:val="24"/>
        </w:rPr>
        <w:t>I.</w:t>
      </w:r>
      <w:r w:rsidRPr="00623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473">
        <w:rPr>
          <w:rFonts w:ascii="Times New Roman" w:hAnsi="Times New Roman" w:cs="Times New Roman"/>
          <w:b/>
          <w:sz w:val="24"/>
          <w:szCs w:val="24"/>
        </w:rPr>
        <w:t>Szövegszerkesztés</w:t>
      </w:r>
      <w:r w:rsidRPr="00937150">
        <w:rPr>
          <w:rFonts w:ascii="Times New Roman" w:hAnsi="Times New Roman" w:cs="Times New Roman"/>
          <w:b/>
          <w:sz w:val="24"/>
          <w:szCs w:val="24"/>
        </w:rPr>
        <w:t xml:space="preserve"> (elmélet és gyakorlat)</w:t>
      </w:r>
    </w:p>
    <w:p w14:paraId="61923598" w14:textId="44CD2678" w:rsidR="005B1424" w:rsidRPr="00623A68" w:rsidRDefault="009D5BA2" w:rsidP="009D5BA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2798">
        <w:rPr>
          <w:rFonts w:ascii="Times New Roman" w:hAnsi="Times New Roman" w:cs="Times New Roman"/>
          <w:sz w:val="24"/>
          <w:szCs w:val="24"/>
        </w:rPr>
        <w:t>Táblázatok készítése (táblázat beszúrása, sorok és oszlopok adatainak módosítása, szegély, háttérszín, sor és oszlop beszúrása/törlése, cellák egyesítése/felosztása/tartalmának igazítása)</w:t>
      </w:r>
      <w:r w:rsidR="005B1424" w:rsidRPr="003F6416">
        <w:rPr>
          <w:rFonts w:ascii="Times New Roman" w:hAnsi="Times New Roman" w:cs="Times New Roman"/>
          <w:sz w:val="24"/>
          <w:szCs w:val="24"/>
        </w:rPr>
        <w:t>.</w:t>
      </w:r>
    </w:p>
    <w:p w14:paraId="411F0354" w14:textId="139AA24C" w:rsidR="005B1424" w:rsidRPr="00623A68" w:rsidRDefault="009D5BA2" w:rsidP="005B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2798">
        <w:rPr>
          <w:rFonts w:ascii="Times New Roman" w:hAnsi="Times New Roman" w:cs="Times New Roman"/>
          <w:sz w:val="24"/>
          <w:szCs w:val="24"/>
        </w:rPr>
        <w:t>Tabulátorok alkalmazása</w:t>
      </w:r>
      <w:r w:rsidR="005B1424" w:rsidRPr="003F6416">
        <w:rPr>
          <w:rFonts w:ascii="Times New Roman" w:hAnsi="Times New Roman" w:cs="Times New Roman"/>
          <w:sz w:val="24"/>
          <w:szCs w:val="24"/>
        </w:rPr>
        <w:t>.</w:t>
      </w:r>
    </w:p>
    <w:p w14:paraId="5DCF71B3" w14:textId="009DDE30" w:rsidR="005B1424" w:rsidRDefault="009D5BA2" w:rsidP="005B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1005">
        <w:rPr>
          <w:rFonts w:ascii="Times New Roman" w:hAnsi="Times New Roman" w:cs="Times New Roman"/>
          <w:sz w:val="24"/>
          <w:szCs w:val="24"/>
        </w:rPr>
        <w:t>Ábrák beillesztése</w:t>
      </w:r>
      <w:r>
        <w:rPr>
          <w:rFonts w:ascii="Times New Roman" w:hAnsi="Times New Roman" w:cs="Times New Roman"/>
          <w:sz w:val="24"/>
          <w:szCs w:val="24"/>
        </w:rPr>
        <w:t xml:space="preserve"> szövegbe.</w:t>
      </w:r>
    </w:p>
    <w:p w14:paraId="7A49C51A" w14:textId="2D171A71" w:rsidR="005B1424" w:rsidRPr="00BB76F3" w:rsidRDefault="009D5BA2" w:rsidP="005B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É</w:t>
      </w:r>
      <w:r w:rsidR="000F1005">
        <w:rPr>
          <w:rFonts w:ascii="Times New Roman" w:hAnsi="Times New Roman" w:cs="Times New Roman"/>
          <w:sz w:val="24"/>
          <w:szCs w:val="24"/>
        </w:rPr>
        <w:t>lőfej/élőláb/oldalszám beszúrása, tartalomjegyzék beillesztése, lábjegyzet</w:t>
      </w:r>
      <w:r w:rsidR="005B1424" w:rsidRPr="00BB76F3">
        <w:rPr>
          <w:rFonts w:ascii="Times New Roman" w:hAnsi="Times New Roman" w:cs="Times New Roman"/>
          <w:sz w:val="24"/>
          <w:szCs w:val="24"/>
        </w:rPr>
        <w:t>.</w:t>
      </w:r>
    </w:p>
    <w:p w14:paraId="407B885A" w14:textId="1DD57660" w:rsidR="0067173F" w:rsidRPr="00623A68" w:rsidRDefault="0067173F" w:rsidP="00474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68">
        <w:rPr>
          <w:rFonts w:ascii="Times New Roman" w:hAnsi="Times New Roman" w:cs="Times New Roman"/>
          <w:b/>
          <w:sz w:val="24"/>
          <w:szCs w:val="24"/>
        </w:rPr>
        <w:t>I</w:t>
      </w:r>
      <w:r w:rsidR="005B1424">
        <w:rPr>
          <w:rFonts w:ascii="Times New Roman" w:hAnsi="Times New Roman" w:cs="Times New Roman"/>
          <w:b/>
          <w:sz w:val="24"/>
          <w:szCs w:val="24"/>
        </w:rPr>
        <w:t>I</w:t>
      </w:r>
      <w:r w:rsidRPr="00623A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5F3" w:rsidRPr="005715F3">
        <w:rPr>
          <w:rFonts w:ascii="Times New Roman" w:hAnsi="Times New Roman" w:cs="Times New Roman"/>
          <w:b/>
          <w:sz w:val="24"/>
          <w:szCs w:val="24"/>
        </w:rPr>
        <w:t>Az e-világ és az online kommunikáció</w:t>
      </w:r>
      <w:r w:rsidRPr="00623A68">
        <w:rPr>
          <w:rFonts w:ascii="Times New Roman" w:hAnsi="Times New Roman" w:cs="Times New Roman"/>
          <w:b/>
          <w:sz w:val="24"/>
          <w:szCs w:val="24"/>
        </w:rPr>
        <w:t xml:space="preserve"> (elmélet)</w:t>
      </w:r>
    </w:p>
    <w:p w14:paraId="0EF90C83" w14:textId="7D368A2C" w:rsidR="0067173F" w:rsidRPr="00623A68" w:rsidRDefault="009D5BA2" w:rsidP="0047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1005">
        <w:rPr>
          <w:rFonts w:ascii="Times New Roman" w:hAnsi="Times New Roman" w:cs="Times New Roman"/>
          <w:sz w:val="24"/>
          <w:szCs w:val="24"/>
        </w:rPr>
        <w:t>Felhőszolgáltatások, felhőalkalmazások (adattárolás földi/felhőben)</w:t>
      </w:r>
      <w:r w:rsidR="002817AB">
        <w:rPr>
          <w:rFonts w:ascii="Times New Roman" w:hAnsi="Times New Roman" w:cs="Times New Roman"/>
          <w:sz w:val="24"/>
          <w:szCs w:val="24"/>
        </w:rPr>
        <w:t>.</w:t>
      </w:r>
    </w:p>
    <w:p w14:paraId="7ED96798" w14:textId="1E2C64DF" w:rsidR="0067173F" w:rsidRPr="00623A68" w:rsidRDefault="009D5BA2" w:rsidP="0047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B5525">
        <w:rPr>
          <w:rFonts w:ascii="Times New Roman" w:hAnsi="Times New Roman" w:cs="Times New Roman"/>
          <w:sz w:val="24"/>
          <w:szCs w:val="24"/>
        </w:rPr>
        <w:t>Hatékony és etikus kommunikáció az interneten</w:t>
      </w:r>
      <w:r w:rsidR="00DF0F4E">
        <w:rPr>
          <w:rFonts w:ascii="Times New Roman" w:hAnsi="Times New Roman" w:cs="Times New Roman"/>
          <w:sz w:val="24"/>
          <w:szCs w:val="24"/>
        </w:rPr>
        <w:t xml:space="preserve"> (chat, e-mail, kommentek)</w:t>
      </w:r>
      <w:r w:rsidR="00DF09B4">
        <w:rPr>
          <w:rFonts w:ascii="Times New Roman" w:hAnsi="Times New Roman" w:cs="Times New Roman"/>
          <w:sz w:val="24"/>
          <w:szCs w:val="24"/>
        </w:rPr>
        <w:t>.</w:t>
      </w:r>
    </w:p>
    <w:p w14:paraId="60E565C5" w14:textId="145E5F30" w:rsidR="0067173F" w:rsidRPr="00623A68" w:rsidRDefault="009D5BA2" w:rsidP="0047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B5525">
        <w:rPr>
          <w:rFonts w:ascii="Times New Roman" w:hAnsi="Times New Roman" w:cs="Times New Roman"/>
          <w:sz w:val="24"/>
          <w:szCs w:val="24"/>
        </w:rPr>
        <w:t>Adatvédelem az interneten</w:t>
      </w:r>
      <w:r w:rsidR="00DF0F4E">
        <w:rPr>
          <w:rFonts w:ascii="Times New Roman" w:hAnsi="Times New Roman" w:cs="Times New Roman"/>
          <w:sz w:val="24"/>
          <w:szCs w:val="24"/>
        </w:rPr>
        <w:t xml:space="preserve"> </w:t>
      </w:r>
      <w:r w:rsidR="005715F3" w:rsidRPr="005715F3">
        <w:rPr>
          <w:rFonts w:ascii="Times New Roman" w:hAnsi="Times New Roman" w:cs="Times New Roman"/>
          <w:sz w:val="24"/>
          <w:szCs w:val="24"/>
        </w:rPr>
        <w:t>(</w:t>
      </w:r>
      <w:r w:rsidR="00DF0F4E">
        <w:rPr>
          <w:rFonts w:ascii="Times New Roman" w:hAnsi="Times New Roman" w:cs="Times New Roman"/>
          <w:sz w:val="24"/>
          <w:szCs w:val="24"/>
        </w:rPr>
        <w:t>személyes adatok, adathalászat és egyéb támadások</w:t>
      </w:r>
      <w:r w:rsidR="005715F3" w:rsidRPr="005715F3">
        <w:rPr>
          <w:rFonts w:ascii="Times New Roman" w:hAnsi="Times New Roman" w:cs="Times New Roman"/>
          <w:sz w:val="24"/>
          <w:szCs w:val="24"/>
        </w:rPr>
        <w:t>)</w:t>
      </w:r>
      <w:r w:rsidR="00DF0F4E">
        <w:rPr>
          <w:rFonts w:ascii="Times New Roman" w:hAnsi="Times New Roman" w:cs="Times New Roman"/>
          <w:sz w:val="24"/>
          <w:szCs w:val="24"/>
        </w:rPr>
        <w:t>.</w:t>
      </w:r>
    </w:p>
    <w:p w14:paraId="32AAF089" w14:textId="1E1D469A" w:rsidR="005B1424" w:rsidRPr="008433A2" w:rsidRDefault="005B1424" w:rsidP="005B1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A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433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Algoritmizálás</w:t>
      </w:r>
      <w:r w:rsidRPr="00BB76F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programozás</w:t>
      </w:r>
      <w:r w:rsidRPr="00BB76F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robotika</w:t>
      </w:r>
      <w:r w:rsidRPr="008433A2">
        <w:rPr>
          <w:rFonts w:ascii="Times New Roman" w:hAnsi="Times New Roman" w:cs="Times New Roman"/>
          <w:b/>
          <w:sz w:val="24"/>
          <w:szCs w:val="24"/>
        </w:rPr>
        <w:t xml:space="preserve"> (elmélet és gyakorlat)</w:t>
      </w:r>
    </w:p>
    <w:p w14:paraId="62DA7F53" w14:textId="0F167B27" w:rsidR="005B1424" w:rsidRPr="00BB76F3" w:rsidRDefault="009D5BA2" w:rsidP="005B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F0F4E">
        <w:rPr>
          <w:rFonts w:ascii="Times New Roman" w:hAnsi="Times New Roman" w:cs="Times New Roman"/>
          <w:sz w:val="24"/>
          <w:szCs w:val="24"/>
        </w:rPr>
        <w:t>Ciklusok</w:t>
      </w:r>
      <w:r w:rsidR="007F5B4B">
        <w:rPr>
          <w:rFonts w:ascii="Times New Roman" w:hAnsi="Times New Roman" w:cs="Times New Roman"/>
          <w:sz w:val="24"/>
          <w:szCs w:val="24"/>
        </w:rPr>
        <w:t xml:space="preserve"> ciklusváltozóval.</w:t>
      </w:r>
    </w:p>
    <w:p w14:paraId="73537EE5" w14:textId="4643E39E" w:rsidR="005B1424" w:rsidRDefault="009D5BA2" w:rsidP="005B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F5B4B">
        <w:rPr>
          <w:rFonts w:ascii="Times New Roman" w:hAnsi="Times New Roman" w:cs="Times New Roman"/>
          <w:sz w:val="24"/>
          <w:szCs w:val="24"/>
        </w:rPr>
        <w:t>Ciklusok ciklusváltozó nélkül.</w:t>
      </w:r>
    </w:p>
    <w:p w14:paraId="43977730" w14:textId="3B376151" w:rsidR="007F5B4B" w:rsidRPr="00BB76F3" w:rsidRDefault="009D5BA2" w:rsidP="005B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F5B4B">
        <w:rPr>
          <w:rFonts w:ascii="Times New Roman" w:hAnsi="Times New Roman" w:cs="Times New Roman"/>
          <w:sz w:val="24"/>
          <w:szCs w:val="24"/>
        </w:rPr>
        <w:t>Algoritmus írása.</w:t>
      </w:r>
    </w:p>
    <w:p w14:paraId="1856DCE1" w14:textId="043D3D60" w:rsidR="00FA57DC" w:rsidRPr="003426A1" w:rsidRDefault="00FA57DC" w:rsidP="00FA5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6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B5525">
        <w:rPr>
          <w:rFonts w:ascii="Times New Roman" w:hAnsi="Times New Roman" w:cs="Times New Roman"/>
          <w:b/>
          <w:sz w:val="24"/>
          <w:szCs w:val="24"/>
        </w:rPr>
        <w:t>Bemutatókészítés</w:t>
      </w:r>
      <w:r w:rsidRPr="003426A1">
        <w:rPr>
          <w:rFonts w:ascii="Times New Roman" w:hAnsi="Times New Roman" w:cs="Times New Roman"/>
          <w:b/>
          <w:sz w:val="24"/>
          <w:szCs w:val="24"/>
        </w:rPr>
        <w:t xml:space="preserve"> (elmélet és gyakorlat)</w:t>
      </w:r>
    </w:p>
    <w:p w14:paraId="3FC32708" w14:textId="560732CC" w:rsidR="00FA57DC" w:rsidRPr="00453CE2" w:rsidRDefault="009D5BA2" w:rsidP="00FA57DC">
      <w:pPr>
        <w:jc w:val="both"/>
        <w:rPr>
          <w:rFonts w:ascii="Times New Roman" w:hAnsi="Times New Roman" w:cs="Times New Roman"/>
          <w:sz w:val="24"/>
          <w:szCs w:val="24"/>
        </w:rPr>
      </w:pPr>
      <w:r w:rsidRPr="009D5BA2">
        <w:rPr>
          <w:rFonts w:ascii="Times New Roman" w:hAnsi="Times New Roman" w:cs="Times New Roman"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525" w:rsidRPr="00E6729E">
        <w:rPr>
          <w:rFonts w:ascii="Times New Roman" w:hAnsi="Times New Roman" w:cs="Times New Roman"/>
          <w:b/>
          <w:bCs/>
          <w:sz w:val="24"/>
          <w:szCs w:val="24"/>
        </w:rPr>
        <w:t>JÓ</w:t>
      </w:r>
      <w:r w:rsidR="007B5525">
        <w:rPr>
          <w:rFonts w:ascii="Times New Roman" w:hAnsi="Times New Roman" w:cs="Times New Roman"/>
          <w:sz w:val="24"/>
          <w:szCs w:val="24"/>
        </w:rPr>
        <w:t xml:space="preserve"> tantárgyi prezentáció készítése</w:t>
      </w:r>
      <w:r w:rsidR="00FA57DC" w:rsidRPr="00453CE2">
        <w:rPr>
          <w:rFonts w:ascii="Times New Roman" w:hAnsi="Times New Roman" w:cs="Times New Roman"/>
          <w:sz w:val="24"/>
          <w:szCs w:val="24"/>
        </w:rPr>
        <w:t>.</w:t>
      </w:r>
    </w:p>
    <w:p w14:paraId="3CBD36FF" w14:textId="426F8398" w:rsidR="00FA57DC" w:rsidRPr="00474572" w:rsidRDefault="009D5BA2" w:rsidP="00FA5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B5525">
        <w:rPr>
          <w:rFonts w:ascii="Times New Roman" w:hAnsi="Times New Roman" w:cs="Times New Roman"/>
          <w:sz w:val="24"/>
          <w:szCs w:val="24"/>
        </w:rPr>
        <w:t xml:space="preserve">Interaktív </w:t>
      </w:r>
      <w:r w:rsidR="00E6729E">
        <w:rPr>
          <w:rFonts w:ascii="Times New Roman" w:hAnsi="Times New Roman" w:cs="Times New Roman"/>
          <w:sz w:val="24"/>
          <w:szCs w:val="24"/>
        </w:rPr>
        <w:t>bemutató készítése</w:t>
      </w:r>
      <w:r w:rsidR="00FA57DC">
        <w:rPr>
          <w:rFonts w:ascii="Times New Roman" w:hAnsi="Times New Roman" w:cs="Times New Roman"/>
          <w:sz w:val="24"/>
          <w:szCs w:val="24"/>
        </w:rPr>
        <w:t>.</w:t>
      </w:r>
    </w:p>
    <w:p w14:paraId="07DB0382" w14:textId="7C8FFB1D" w:rsidR="0067173F" w:rsidRPr="00937150" w:rsidRDefault="00FA57DC" w:rsidP="00474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7173F" w:rsidRPr="00937150">
        <w:rPr>
          <w:rFonts w:ascii="Times New Roman" w:hAnsi="Times New Roman" w:cs="Times New Roman"/>
          <w:b/>
          <w:sz w:val="24"/>
          <w:szCs w:val="24"/>
        </w:rPr>
        <w:t>.</w:t>
      </w:r>
      <w:r w:rsidR="0067173F" w:rsidRPr="00623A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A6BCA" w:rsidRPr="004A6BCA">
        <w:rPr>
          <w:rFonts w:ascii="Times New Roman" w:hAnsi="Times New Roman" w:cs="Times New Roman"/>
          <w:b/>
          <w:sz w:val="24"/>
          <w:szCs w:val="24"/>
        </w:rPr>
        <w:t>igitális eszközök használata</w:t>
      </w:r>
      <w:r w:rsidR="004A0076" w:rsidRPr="00623A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7150">
        <w:rPr>
          <w:rFonts w:ascii="Times New Roman" w:hAnsi="Times New Roman" w:cs="Times New Roman"/>
          <w:b/>
          <w:sz w:val="24"/>
          <w:szCs w:val="24"/>
        </w:rPr>
        <w:t>elmélet</w:t>
      </w:r>
      <w:r w:rsidR="004A0076" w:rsidRPr="00623A68">
        <w:rPr>
          <w:rFonts w:ascii="Times New Roman" w:hAnsi="Times New Roman" w:cs="Times New Roman"/>
          <w:b/>
          <w:sz w:val="24"/>
          <w:szCs w:val="24"/>
        </w:rPr>
        <w:t>)</w:t>
      </w:r>
    </w:p>
    <w:p w14:paraId="3AA6B164" w14:textId="2AE88C02" w:rsidR="0067173F" w:rsidRPr="00623A68" w:rsidRDefault="009D5BA2" w:rsidP="0047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B5525">
        <w:rPr>
          <w:rFonts w:ascii="Times New Roman" w:hAnsi="Times New Roman" w:cs="Times New Roman"/>
          <w:sz w:val="24"/>
          <w:szCs w:val="24"/>
        </w:rPr>
        <w:t>Ergonomikus operációs rendszer és ergonomikus szovtverek.</w:t>
      </w:r>
    </w:p>
    <w:p w14:paraId="7453EEEE" w14:textId="4506F8DB" w:rsidR="004A0076" w:rsidRPr="00623A68" w:rsidRDefault="009D5BA2" w:rsidP="00474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B5525">
        <w:rPr>
          <w:rFonts w:ascii="Times New Roman" w:hAnsi="Times New Roman" w:cs="Times New Roman"/>
          <w:sz w:val="24"/>
          <w:szCs w:val="24"/>
        </w:rPr>
        <w:t>Hardverergonómia és az ergonomikus munkahely.</w:t>
      </w:r>
    </w:p>
    <w:sectPr w:rsidR="004A0076" w:rsidRPr="0062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3F"/>
    <w:rsid w:val="000D1E39"/>
    <w:rsid w:val="000F1005"/>
    <w:rsid w:val="00241DFC"/>
    <w:rsid w:val="002817AB"/>
    <w:rsid w:val="003426A1"/>
    <w:rsid w:val="003F6416"/>
    <w:rsid w:val="00453CE2"/>
    <w:rsid w:val="00474572"/>
    <w:rsid w:val="004A0076"/>
    <w:rsid w:val="004A6BCA"/>
    <w:rsid w:val="00520651"/>
    <w:rsid w:val="005715F3"/>
    <w:rsid w:val="005B1424"/>
    <w:rsid w:val="00623A68"/>
    <w:rsid w:val="0067173F"/>
    <w:rsid w:val="007B5525"/>
    <w:rsid w:val="007F5B4B"/>
    <w:rsid w:val="008433A2"/>
    <w:rsid w:val="00937150"/>
    <w:rsid w:val="0097553E"/>
    <w:rsid w:val="00990F6E"/>
    <w:rsid w:val="009D5BA2"/>
    <w:rsid w:val="009F180F"/>
    <w:rsid w:val="00A42798"/>
    <w:rsid w:val="00A45847"/>
    <w:rsid w:val="00B32473"/>
    <w:rsid w:val="00BB76F3"/>
    <w:rsid w:val="00CB6A8B"/>
    <w:rsid w:val="00D044A1"/>
    <w:rsid w:val="00DF09B4"/>
    <w:rsid w:val="00DF0F4E"/>
    <w:rsid w:val="00E6729E"/>
    <w:rsid w:val="00E7305B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C12F"/>
  <w15:chartTrackingRefBased/>
  <w15:docId w15:val="{51C54CE9-9844-4F52-BA89-F366D081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4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Kozma</dc:creator>
  <cp:keywords/>
  <dc:description/>
  <cp:lastModifiedBy>bazsu</cp:lastModifiedBy>
  <cp:revision>2</cp:revision>
  <dcterms:created xsi:type="dcterms:W3CDTF">2023-02-18T06:00:00Z</dcterms:created>
  <dcterms:modified xsi:type="dcterms:W3CDTF">2023-02-18T06:00:00Z</dcterms:modified>
</cp:coreProperties>
</file>